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4116DECA" w:rsidR="000D5611" w:rsidRDefault="008D336B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ДРУГА</w:t>
      </w:r>
      <w:r w:rsidR="000D5611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D3C64F6" w14:textId="77777777" w:rsidR="000D5611" w:rsidRDefault="000D5611" w:rsidP="000D5611">
      <w:pPr>
        <w:rPr>
          <w:lang w:val="uk-UA"/>
        </w:rPr>
      </w:pPr>
    </w:p>
    <w:p w14:paraId="0051A982" w14:textId="73464763" w:rsidR="00837B8A" w:rsidRPr="005B197B" w:rsidRDefault="003444DA" w:rsidP="000931F1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0D5611">
        <w:rPr>
          <w:b/>
        </w:rPr>
        <w:t>.</w:t>
      </w:r>
      <w:r w:rsidR="008D336B">
        <w:rPr>
          <w:b/>
          <w:lang w:val="uk-UA"/>
        </w:rPr>
        <w:t>10</w:t>
      </w:r>
      <w:r w:rsidR="000D5611">
        <w:rPr>
          <w:b/>
        </w:rPr>
        <w:t>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5877</w:t>
      </w:r>
      <w:r w:rsidR="000D5611">
        <w:rPr>
          <w:b/>
        </w:rPr>
        <w:t xml:space="preserve">- </w:t>
      </w:r>
      <w:r w:rsidR="008D336B">
        <w:rPr>
          <w:b/>
          <w:lang w:val="uk-UA"/>
        </w:rPr>
        <w:t>82</w:t>
      </w:r>
      <w:r w:rsidR="000D5611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5E574A5" w14:textId="77777777" w:rsidR="002D2D79" w:rsidRDefault="002D2D79" w:rsidP="002D2D79">
      <w:pPr>
        <w:rPr>
          <w:b/>
          <w:lang w:val="uk-UA"/>
        </w:rPr>
      </w:pPr>
      <w:r w:rsidRPr="00741A8D">
        <w:rPr>
          <w:b/>
          <w:lang w:val="uk-UA"/>
        </w:rPr>
        <w:t>Про п</w:t>
      </w:r>
      <w:r>
        <w:rPr>
          <w:b/>
          <w:lang w:val="uk-UA"/>
        </w:rPr>
        <w:t xml:space="preserve">ередачу </w:t>
      </w:r>
      <w:bookmarkStart w:id="0" w:name="_Hlk42161376"/>
      <w:r>
        <w:rPr>
          <w:b/>
          <w:lang w:val="uk-UA"/>
        </w:rPr>
        <w:t xml:space="preserve">міжбюджетного трансферту </w:t>
      </w:r>
    </w:p>
    <w:bookmarkEnd w:id="0"/>
    <w:p w14:paraId="5BD63494" w14:textId="77777777" w:rsidR="002D2D79" w:rsidRDefault="002D2D79" w:rsidP="002D2D79">
      <w:pPr>
        <w:rPr>
          <w:b/>
          <w:lang w:val="uk-UA"/>
        </w:rPr>
      </w:pPr>
      <w:r>
        <w:rPr>
          <w:b/>
          <w:lang w:val="uk-UA"/>
        </w:rPr>
        <w:t>Головному управлінню Національної поліції</w:t>
      </w:r>
    </w:p>
    <w:p w14:paraId="7EB8C869" w14:textId="14101FAC" w:rsidR="002D2D79" w:rsidRDefault="002D2D79" w:rsidP="002D2D79">
      <w:pPr>
        <w:rPr>
          <w:b/>
          <w:lang w:val="uk-UA"/>
        </w:rPr>
      </w:pPr>
      <w:r>
        <w:rPr>
          <w:b/>
          <w:lang w:val="uk-UA"/>
        </w:rPr>
        <w:t>в Київській області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C3438CD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2F4690">
        <w:rPr>
          <w:lang w:val="uk-UA"/>
        </w:rPr>
        <w:t xml:space="preserve">начальника </w:t>
      </w:r>
      <w:r w:rsidR="002D2D79">
        <w:rPr>
          <w:lang w:val="uk-UA"/>
        </w:rPr>
        <w:t>Головного управління Національної поліції в Київській області</w:t>
      </w:r>
      <w:r w:rsidR="006B401B">
        <w:rPr>
          <w:lang w:val="uk-UA"/>
        </w:rPr>
        <w:t xml:space="preserve"> щодо передачі міжбюджетного трансферту на </w:t>
      </w:r>
      <w:r w:rsidR="0020354B">
        <w:rPr>
          <w:lang w:val="uk-UA"/>
        </w:rPr>
        <w:t xml:space="preserve">придбання </w:t>
      </w:r>
      <w:r w:rsidR="000017BE">
        <w:rPr>
          <w:lang w:val="uk-UA"/>
        </w:rPr>
        <w:t xml:space="preserve">та оснащення </w:t>
      </w:r>
      <w:r w:rsidR="0020354B">
        <w:rPr>
          <w:lang w:val="uk-UA"/>
        </w:rPr>
        <w:t>транспортного засобу</w:t>
      </w:r>
      <w:r w:rsidR="000017BE">
        <w:rPr>
          <w:lang w:val="uk-UA"/>
        </w:rPr>
        <w:t>,</w:t>
      </w:r>
      <w:r w:rsidR="00B41A97">
        <w:rPr>
          <w:lang w:val="uk-UA"/>
        </w:rPr>
        <w:t xml:space="preserve"> сертифікацію та брендування транспортного засобу для </w:t>
      </w:r>
      <w:r w:rsidR="006B401B">
        <w:rPr>
          <w:lang w:val="uk-UA"/>
        </w:rPr>
        <w:t xml:space="preserve"> </w:t>
      </w:r>
      <w:r w:rsidR="00B41A97">
        <w:rPr>
          <w:lang w:val="uk-UA"/>
        </w:rPr>
        <w:t xml:space="preserve">ГУ Національної поліції України в Київській області (для </w:t>
      </w:r>
      <w:r w:rsidR="002D2D79">
        <w:rPr>
          <w:lang w:val="uk-UA"/>
        </w:rPr>
        <w:t>Бучанського РУП ГУНП в Київській області</w:t>
      </w:r>
      <w:r w:rsidR="00B41A97">
        <w:rPr>
          <w:lang w:val="uk-UA"/>
        </w:rPr>
        <w:t>)</w:t>
      </w:r>
      <w:r w:rsidR="006B401B">
        <w:rPr>
          <w:lang w:val="uk-UA"/>
        </w:rPr>
        <w:t xml:space="preserve">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</w:t>
      </w:r>
      <w:r w:rsidR="00666C12">
        <w:rPr>
          <w:lang w:val="uk-UA"/>
        </w:rPr>
        <w:t xml:space="preserve"> Фінансів,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1AF5C78A" w:rsidR="006B401B" w:rsidRDefault="006B401B" w:rsidP="00F403D2">
      <w:pPr>
        <w:pStyle w:val="af1"/>
        <w:numPr>
          <w:ilvl w:val="0"/>
          <w:numId w:val="35"/>
        </w:numPr>
        <w:tabs>
          <w:tab w:val="left" w:pos="567"/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</w:t>
      </w:r>
      <w:r w:rsidR="00924F4C" w:rsidRPr="00924F4C">
        <w:t xml:space="preserve"> </w:t>
      </w:r>
      <w:r w:rsidR="00924F4C">
        <w:t>придбання та оснащення транспортного засобу, сертифікацію та брендування транспортного засобу для  ГУ Національної поліції України в Київській області (для Бучанського РУП ГУНП в Київській області)</w:t>
      </w:r>
      <w:r w:rsidRPr="006B401B">
        <w:rPr>
          <w:bCs/>
        </w:rPr>
        <w:t xml:space="preserve"> </w:t>
      </w:r>
      <w:r w:rsidR="002D2D79"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1E6DC7">
        <w:rPr>
          <w:bCs/>
        </w:rPr>
        <w:t>1 068 000</w:t>
      </w:r>
      <w:r w:rsidRPr="006B401B">
        <w:rPr>
          <w:bCs/>
        </w:rPr>
        <w:t>,00 грн.</w:t>
      </w:r>
    </w:p>
    <w:p w14:paraId="324242CF" w14:textId="77777777" w:rsidR="003F31A6" w:rsidRPr="00BE6E18" w:rsidRDefault="003F31A6" w:rsidP="00F403D2">
      <w:pPr>
        <w:tabs>
          <w:tab w:val="left" w:pos="567"/>
          <w:tab w:val="left" w:pos="993"/>
        </w:tabs>
        <w:rPr>
          <w:bCs/>
          <w:lang w:val="uk-UA"/>
        </w:rPr>
      </w:pPr>
    </w:p>
    <w:p w14:paraId="76B9F6EC" w14:textId="10F32D7D" w:rsidR="00B41A97" w:rsidRPr="00B41A97" w:rsidRDefault="00BE6E18" w:rsidP="00B41A97">
      <w:pPr>
        <w:pStyle w:val="af1"/>
        <w:numPr>
          <w:ilvl w:val="0"/>
          <w:numId w:val="35"/>
        </w:numPr>
        <w:tabs>
          <w:tab w:val="left" w:pos="567"/>
          <w:tab w:val="left" w:pos="993"/>
        </w:tabs>
        <w:ind w:left="0" w:firstLine="567"/>
        <w:jc w:val="both"/>
        <w:rPr>
          <w:bCs/>
        </w:rPr>
      </w:pPr>
      <w:r w:rsidRPr="00B41A97">
        <w:rPr>
          <w:bCs/>
        </w:rPr>
        <w:t xml:space="preserve">Доручити Бучанському міському голові </w:t>
      </w:r>
      <w:r w:rsidR="00B41A97" w:rsidRPr="00B41A97">
        <w:rPr>
          <w:bCs/>
        </w:rPr>
        <w:t>або уповноваженій особі укласти відповідний договір про передачу-прийняття міжбюджетного трансферту  між Бучанською міською радою та  ГУ Національної поліції України в Київській області ( для Бучанського РУП ГУ НП в Київській області).</w:t>
      </w:r>
    </w:p>
    <w:p w14:paraId="579F19E5" w14:textId="5742BC16" w:rsidR="00BE6E18" w:rsidRPr="00B41A97" w:rsidRDefault="00BE6E18" w:rsidP="00B41A97">
      <w:pPr>
        <w:pStyle w:val="af1"/>
        <w:tabs>
          <w:tab w:val="left" w:pos="567"/>
          <w:tab w:val="left" w:pos="993"/>
        </w:tabs>
        <w:ind w:left="567"/>
        <w:jc w:val="both"/>
        <w:rPr>
          <w:bCs/>
        </w:rPr>
      </w:pPr>
    </w:p>
    <w:p w14:paraId="77958C73" w14:textId="0DF1B086" w:rsidR="003F31A6" w:rsidRPr="00075D13" w:rsidRDefault="00075D13" w:rsidP="00075D13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5C0179F" w:rsidR="00B60E1A" w:rsidRPr="00C97F5B" w:rsidRDefault="001759EB" w:rsidP="00956587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7792603">
    <w:abstractNumId w:val="31"/>
  </w:num>
  <w:num w:numId="2" w16cid:durableId="614991899">
    <w:abstractNumId w:val="8"/>
  </w:num>
  <w:num w:numId="3" w16cid:durableId="667951284">
    <w:abstractNumId w:val="18"/>
  </w:num>
  <w:num w:numId="4" w16cid:durableId="746852009">
    <w:abstractNumId w:val="31"/>
  </w:num>
  <w:num w:numId="5" w16cid:durableId="528956446">
    <w:abstractNumId w:val="28"/>
  </w:num>
  <w:num w:numId="6" w16cid:durableId="794058270">
    <w:abstractNumId w:val="14"/>
  </w:num>
  <w:num w:numId="7" w16cid:durableId="1588462752">
    <w:abstractNumId w:val="7"/>
  </w:num>
  <w:num w:numId="8" w16cid:durableId="1918975804">
    <w:abstractNumId w:val="12"/>
  </w:num>
  <w:num w:numId="9" w16cid:durableId="342511593">
    <w:abstractNumId w:val="30"/>
  </w:num>
  <w:num w:numId="10" w16cid:durableId="673805407">
    <w:abstractNumId w:val="29"/>
  </w:num>
  <w:num w:numId="11" w16cid:durableId="1346782807">
    <w:abstractNumId w:val="24"/>
  </w:num>
  <w:num w:numId="12" w16cid:durableId="1427723737">
    <w:abstractNumId w:val="21"/>
  </w:num>
  <w:num w:numId="13" w16cid:durableId="134297812">
    <w:abstractNumId w:val="3"/>
  </w:num>
  <w:num w:numId="14" w16cid:durableId="27223390">
    <w:abstractNumId w:val="4"/>
  </w:num>
  <w:num w:numId="15" w16cid:durableId="504245242">
    <w:abstractNumId w:val="13"/>
  </w:num>
  <w:num w:numId="16" w16cid:durableId="70127899">
    <w:abstractNumId w:val="15"/>
  </w:num>
  <w:num w:numId="17" w16cid:durableId="1392079712">
    <w:abstractNumId w:val="1"/>
  </w:num>
  <w:num w:numId="18" w16cid:durableId="1532718826">
    <w:abstractNumId w:val="10"/>
  </w:num>
  <w:num w:numId="19" w16cid:durableId="99881732">
    <w:abstractNumId w:val="26"/>
  </w:num>
  <w:num w:numId="20" w16cid:durableId="1250771872">
    <w:abstractNumId w:val="27"/>
  </w:num>
  <w:num w:numId="21" w16cid:durableId="1008404693">
    <w:abstractNumId w:val="0"/>
  </w:num>
  <w:num w:numId="22" w16cid:durableId="900100623">
    <w:abstractNumId w:val="19"/>
  </w:num>
  <w:num w:numId="23" w16cid:durableId="365522891">
    <w:abstractNumId w:val="22"/>
  </w:num>
  <w:num w:numId="24" w16cid:durableId="1898740290">
    <w:abstractNumId w:val="23"/>
  </w:num>
  <w:num w:numId="25" w16cid:durableId="170920486">
    <w:abstractNumId w:val="18"/>
  </w:num>
  <w:num w:numId="26" w16cid:durableId="562838955">
    <w:abstractNumId w:val="16"/>
  </w:num>
  <w:num w:numId="27" w16cid:durableId="839200268">
    <w:abstractNumId w:val="20"/>
  </w:num>
  <w:num w:numId="28" w16cid:durableId="1523471508">
    <w:abstractNumId w:val="6"/>
  </w:num>
  <w:num w:numId="29" w16cid:durableId="350226489">
    <w:abstractNumId w:val="17"/>
  </w:num>
  <w:num w:numId="30" w16cid:durableId="1382292294">
    <w:abstractNumId w:val="11"/>
  </w:num>
  <w:num w:numId="31" w16cid:durableId="1333802084">
    <w:abstractNumId w:val="11"/>
  </w:num>
  <w:num w:numId="32" w16cid:durableId="1017342222">
    <w:abstractNumId w:val="6"/>
  </w:num>
  <w:num w:numId="33" w16cid:durableId="825558993">
    <w:abstractNumId w:val="5"/>
  </w:num>
  <w:num w:numId="34" w16cid:durableId="1579049648">
    <w:abstractNumId w:val="9"/>
  </w:num>
  <w:num w:numId="35" w16cid:durableId="1646159439">
    <w:abstractNumId w:val="2"/>
  </w:num>
  <w:num w:numId="36" w16cid:durableId="2481194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7BE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D13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1F1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E6F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A3C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7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54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D79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0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4DA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135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686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12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57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36B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4F4C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87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A97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D2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B68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0B12-2DDE-4527-BED0-7E177541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17249</TotalTime>
  <Pages>1</Pages>
  <Words>282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5150</cp:revision>
  <cp:lastPrinted>2025-10-09T11:21:00Z</cp:lastPrinted>
  <dcterms:created xsi:type="dcterms:W3CDTF">2022-09-20T07:00:00Z</dcterms:created>
  <dcterms:modified xsi:type="dcterms:W3CDTF">2025-10-14T11:07:00Z</dcterms:modified>
</cp:coreProperties>
</file>